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5"/>
        <w:gridCol w:w="1575"/>
        <w:gridCol w:w="4200"/>
        <w:gridCol w:w="3690"/>
        <w:gridCol w:w="45"/>
      </w:tblGrid>
      <w:tr w:rsidR="00BE2365" w:rsidRPr="00A05028">
        <w:trPr>
          <w:tblCellSpacing w:w="0" w:type="dxa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CF7936" w:rsidRDefault="00BE2365" w:rsidP="00C72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                                                                                                                                      </w:t>
            </w:r>
            <w:r w:rsidRPr="00CF79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2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2365" w:rsidRPr="00CF7936" w:rsidRDefault="00BE2365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</w:t>
            </w:r>
          </w:p>
          <w:p w:rsidR="00BE2365" w:rsidRPr="00A05028" w:rsidRDefault="00BE2365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6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2365" w:rsidRPr="00AD5B01" w:rsidRDefault="00BE2365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ГОСПОДИН КМЕТА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2365" w:rsidRPr="00CF7936" w:rsidRDefault="00BE2365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НА ОБЩИНА ИСКЪР</w:t>
            </w: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 1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CF7936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ПРЕДСТАВЯНЕ НА УЧАСТНИК </w:t>
            </w: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0B026B" w:rsidRDefault="00BE2365" w:rsidP="000B026B">
            <w:pPr>
              <w:pStyle w:val="Header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26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0B02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открита</w:t>
            </w:r>
            <w:r w:rsidRPr="000B026B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процедура за възлагане на обществена поръчка с предмет</w:t>
            </w:r>
            <w:r w:rsidRPr="000B02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0B02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2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</w:t>
            </w:r>
            <w:r w:rsidRPr="000B026B">
              <w:rPr>
                <w:rFonts w:ascii="Times New Roman" w:hAnsi="Times New Roman" w:cs="Times New Roman"/>
                <w:sz w:val="24"/>
                <w:szCs w:val="24"/>
              </w:rPr>
              <w:t xml:space="preserve">Изработване на </w:t>
            </w:r>
            <w:r w:rsidRPr="000B026B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Горскостопански план н</w:t>
            </w:r>
            <w:r w:rsidRPr="000B026B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bg-BG" w:eastAsia="ru-RU"/>
              </w:rPr>
              <w:t>а горите собственост на</w:t>
            </w:r>
            <w:r w:rsidRPr="000B026B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bg-BG" w:eastAsia="ru-RU"/>
              </w:rPr>
              <w:t>О</w:t>
            </w:r>
            <w:r w:rsidRPr="000B026B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бщина Искър”</w:t>
            </w:r>
          </w:p>
          <w:p w:rsidR="00BE2365" w:rsidRPr="000B1786" w:rsidRDefault="00BE2365" w:rsidP="000B1786">
            <w:pPr>
              <w:pStyle w:val="Header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2365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E2365" w:rsidRPr="00CF7936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E2365" w:rsidRPr="00A05028" w:rsidRDefault="00BE2365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Административни сведения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CF7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Наименование на участника:</w:t>
            </w:r>
          </w:p>
        </w:tc>
        <w:tc>
          <w:tcPr>
            <w:tcW w:w="3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ЕИК/БУЛСТАТ/ЕГН</w:t>
            </w: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(или друга идентифицираща информация в съответствие със законодателството на държавата, в която участникът е установен)</w:t>
            </w:r>
          </w:p>
        </w:tc>
        <w:tc>
          <w:tcPr>
            <w:tcW w:w="3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Седалище:</w:t>
            </w: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пощенски код, населено място:</w:t>
            </w:r>
          </w:p>
        </w:tc>
        <w:tc>
          <w:tcPr>
            <w:tcW w:w="3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ул./бул. №, блок №, вход, етаж:</w:t>
            </w:r>
          </w:p>
        </w:tc>
        <w:tc>
          <w:tcPr>
            <w:tcW w:w="3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Адрес за кореспонденция:</w:t>
            </w: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пощенски код, населено място:</w:t>
            </w:r>
          </w:p>
        </w:tc>
        <w:tc>
          <w:tcPr>
            <w:tcW w:w="3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ул./бул. №, блок №, вход, етаж:</w:t>
            </w:r>
          </w:p>
        </w:tc>
        <w:tc>
          <w:tcPr>
            <w:tcW w:w="3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</w:p>
        </w:tc>
        <w:tc>
          <w:tcPr>
            <w:tcW w:w="3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Факс:</w:t>
            </w:r>
          </w:p>
        </w:tc>
        <w:tc>
          <w:tcPr>
            <w:tcW w:w="3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E-mail адрес:</w:t>
            </w:r>
          </w:p>
        </w:tc>
        <w:tc>
          <w:tcPr>
            <w:tcW w:w="3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(в случай че участникът е обединение, информацията се попълва за всеки участник в обединението, като се добавя необходимият брой полета)</w:t>
            </w: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Лица, представляващи участника по учредителен акт:</w:t>
            </w: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(ако лицата са повече от едно, се добавя необходимият брой полета)</w:t>
            </w: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Трите имена, ЕГН, лична карта №, адрес</w:t>
            </w:r>
          </w:p>
        </w:tc>
        <w:tc>
          <w:tcPr>
            <w:tcW w:w="3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3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3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3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Трите имена, ЕГН, лична карта №, адрес</w:t>
            </w:r>
          </w:p>
        </w:tc>
        <w:tc>
          <w:tcPr>
            <w:tcW w:w="3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3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3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3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Трите имена, ЕГН, лична карта №, адрес</w:t>
            </w:r>
          </w:p>
        </w:tc>
        <w:tc>
          <w:tcPr>
            <w:tcW w:w="3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3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3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3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Участникът се представлява заедно или поотделно (</w:t>
            </w:r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невярното се зачертава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) от следните лица:</w:t>
            </w:r>
          </w:p>
        </w:tc>
        <w:tc>
          <w:tcPr>
            <w:tcW w:w="3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1....................................         </w:t>
            </w: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2....................................</w:t>
            </w: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Данни за банковата сметка: </w:t>
            </w: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Обслужваща банка:……………………</w:t>
            </w: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IBAN..........................................................</w:t>
            </w: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BIC.............................................................</w:t>
            </w: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Титуляр на сметката:............................................</w:t>
            </w:r>
          </w:p>
        </w:tc>
        <w:tc>
          <w:tcPr>
            <w:tcW w:w="3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2365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E2365" w:rsidRPr="00045427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E2365" w:rsidRPr="00045427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УВАЖАЕМИ ГОСПОДИН 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КМЕТ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085C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A80">
              <w:rPr>
                <w:rFonts w:ascii="Times New Roman" w:hAnsi="Times New Roman" w:cs="Times New Roman"/>
                <w:sz w:val="24"/>
                <w:szCs w:val="24"/>
              </w:rPr>
              <w:t xml:space="preserve">1.  Заявяваме, че желаем да участваме в откритата от Вас процедура по Закона за обществените поръчки (ЗОП) за възлагане на обществена поръчка с предмет: </w:t>
            </w:r>
            <w:r w:rsidRPr="00D77A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</w:t>
            </w:r>
            <w:r w:rsidRPr="00D77A80">
              <w:rPr>
                <w:rFonts w:ascii="Times New Roman" w:hAnsi="Times New Roman" w:cs="Times New Roman"/>
                <w:sz w:val="24"/>
                <w:szCs w:val="24"/>
              </w:rPr>
              <w:t xml:space="preserve">Изработване на </w:t>
            </w:r>
            <w:r w:rsidRPr="00D77A80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Горскостопански план н</w:t>
            </w:r>
            <w:r w:rsidRPr="00D77A80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bg-BG" w:eastAsia="ru-RU"/>
              </w:rPr>
              <w:t>а горите собственост на</w:t>
            </w:r>
            <w:r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bg-BG" w:eastAsia="ru-RU"/>
              </w:rPr>
              <w:t>О</w:t>
            </w:r>
            <w:r w:rsidRPr="00D77A80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бщина Искър”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, като подаваме оферта при условията, обявени в документацията за участие и приети от нас.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2365" w:rsidRPr="00045427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2. Задължаваме се да спазваме всички условия на възложителя, посочени в документацията за участие, които се отнасят до изпълнението на поръчката, в случай че същата ни бъде възложена.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2365" w:rsidRPr="00045427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3. Декларираме, че приемаме условията за изпълнение на обществената поръчка, заложени в приложения към документацията за участие проект на договор.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2365" w:rsidRPr="00045427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4. Декларираме, че при изготвяне на офертата ни са спазени изискванията за закрила на заетостта, включително условията на труд и минимална цена на труда. </w:t>
            </w:r>
            <w:r w:rsidRPr="008B58C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3, 4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627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</w:t>
            </w:r>
            <w:r w:rsidRPr="008C4DDA">
              <w:rPr>
                <w:rFonts w:ascii="Times New Roman" w:hAnsi="Times New Roman" w:cs="Times New Roman"/>
                <w:i/>
                <w:iCs/>
                <w:lang w:val="bg-BG"/>
              </w:rPr>
              <w:t>Органите, от които участниците могат да получат необходимата информация за задълженията, свързани със закрила на заетостта и условията на труд, които са в сила в Република България, са Агенция по заетостта и Изпълнителна агенция „Главна инспекция по труда“ (съгласно чл. 56 ал. 4 от ЗОП, документите които са представени на език различен от български се представят в превод)</w:t>
            </w:r>
            <w:r>
              <w:rPr>
                <w:rFonts w:ascii="Times New Roman" w:hAnsi="Times New Roman" w:cs="Times New Roman"/>
                <w:i/>
                <w:iCs/>
                <w:lang w:val="bg-BG"/>
              </w:rPr>
              <w:t>)</w:t>
            </w:r>
            <w:r w:rsidRPr="008C4DDA">
              <w:rPr>
                <w:rFonts w:ascii="Times New Roman" w:hAnsi="Times New Roman" w:cs="Times New Roman"/>
                <w:i/>
                <w:iCs/>
                <w:lang w:val="bg-BG"/>
              </w:rPr>
              <w:t>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2365" w:rsidRPr="00045427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5. При изпълнението на обществената поръчка няма да ползваме/ще ползваме </w:t>
            </w:r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(относимото се подчертава)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следните подизпълнители: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D5B01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(наименование на подизпълнителя, ЕИК/ЕГН, вид на дейностите, които ще изпълнява, дял от стой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ността на обществената поръчка </w:t>
            </w:r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%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</w:t>
            </w:r>
            <w:r w:rsidRPr="00AD5B0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са описани в Образец № 3)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6. Приемаме срокът на валидността на нашата оферта да бъде ……. календарни дни считано от крайния срок за подаване на оферти.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Нераздел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част от настоящия документ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E62839">
        <w:trPr>
          <w:tblCellSpacing w:w="0" w:type="dxa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2365" w:rsidRPr="00E62839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E62839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D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bg-BG"/>
              </w:rPr>
              <w:t>Приложение № 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- Д</w:t>
            </w:r>
            <w:r w:rsidRPr="00E62839">
              <w:rPr>
                <w:rFonts w:ascii="Times New Roman" w:hAnsi="Times New Roman" w:cs="Times New Roman"/>
                <w:sz w:val="24"/>
                <w:szCs w:val="24"/>
              </w:rPr>
              <w:t xml:space="preserve">екларацията по чл. 47, ал. 9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E62839">
              <w:rPr>
                <w:rFonts w:ascii="Times New Roman" w:hAnsi="Times New Roman" w:cs="Times New Roman"/>
                <w:sz w:val="24"/>
                <w:szCs w:val="24"/>
              </w:rPr>
              <w:t>ЗОП за обстоятелствата по чл. 47, ал. 1, 2</w:t>
            </w:r>
            <w:r w:rsidRPr="00E628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E628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(т.1, 2 и 2а) </w:t>
            </w:r>
            <w:r w:rsidRPr="00E62839">
              <w:rPr>
                <w:rFonts w:ascii="Times New Roman" w:hAnsi="Times New Roman" w:cs="Times New Roman"/>
                <w:sz w:val="24"/>
                <w:szCs w:val="24"/>
              </w:rPr>
              <w:t xml:space="preserve">и 5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E62839">
              <w:rPr>
                <w:rFonts w:ascii="Times New Roman" w:hAnsi="Times New Roman" w:cs="Times New Roman"/>
                <w:sz w:val="24"/>
                <w:szCs w:val="24"/>
              </w:rPr>
              <w:t>ЗОП, подписана от лицата, които представляват участника съгласно документите за регистрация;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E62839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65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2365" w:rsidRDefault="00BE2365" w:rsidP="00734658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BE2365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...................../..........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../ .......................</w:t>
            </w:r>
          </w:p>
        </w:tc>
      </w:tr>
      <w:tr w:rsidR="00BE2365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</w:p>
        </w:tc>
      </w:tr>
      <w:tr w:rsidR="00BE2365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290DF2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Подпис на лицето (и печат)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  <w:t>6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65" w:rsidRPr="00A05028" w:rsidRDefault="00BE236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</w:p>
        </w:tc>
      </w:tr>
    </w:tbl>
    <w:p w:rsidR="00BE2365" w:rsidRPr="00E62839" w:rsidRDefault="00BE2365" w:rsidP="00E62839">
      <w:pPr>
        <w:spacing w:after="120" w:line="240" w:lineRule="auto"/>
        <w:rPr>
          <w:rFonts w:ascii="Times New Roman" w:hAnsi="Times New Roman" w:cs="Times New Roman"/>
          <w:b/>
          <w:bCs/>
          <w:u w:val="single"/>
          <w:lang w:val="bg-BG"/>
        </w:rPr>
      </w:pPr>
      <w:bookmarkStart w:id="0" w:name="_GoBack"/>
      <w:bookmarkEnd w:id="0"/>
      <w:r w:rsidRPr="00E62839">
        <w:rPr>
          <w:rFonts w:ascii="Times New Roman" w:hAnsi="Times New Roman" w:cs="Times New Roman"/>
          <w:b/>
          <w:bCs/>
          <w:u w:val="single"/>
          <w:lang w:val="bg-BG"/>
        </w:rPr>
        <w:t>Забележки:</w:t>
      </w:r>
    </w:p>
    <w:p w:rsidR="00BE2365" w:rsidRPr="002C2610" w:rsidRDefault="00BE2365" w:rsidP="0063092A">
      <w:pPr>
        <w:spacing w:after="0" w:line="240" w:lineRule="auto"/>
        <w:rPr>
          <w:rFonts w:ascii="Times New Roman" w:hAnsi="Times New Roman" w:cs="Times New Roman"/>
          <w:color w:val="000000"/>
          <w:lang w:val="bg-BG"/>
        </w:rPr>
      </w:pPr>
      <w:r w:rsidRPr="002C2610">
        <w:rPr>
          <w:rFonts w:ascii="Times New Roman" w:hAnsi="Times New Roman" w:cs="Times New Roman"/>
          <w:color w:val="000000"/>
          <w:vertAlign w:val="superscript"/>
          <w:lang w:val="bg-BG"/>
        </w:rPr>
        <w:t xml:space="preserve"> 1</w:t>
      </w:r>
      <w:r w:rsidRPr="002C2610">
        <w:rPr>
          <w:rFonts w:ascii="Times New Roman" w:hAnsi="Times New Roman" w:cs="Times New Roman"/>
          <w:color w:val="000000"/>
          <w:lang w:val="bg-BG"/>
        </w:rPr>
        <w:t xml:space="preserve"> Документът се адресира до възложителя на конкретната обществена поръчка, като е достатъчно       посоч</w:t>
      </w:r>
      <w:r w:rsidRPr="002C2610">
        <w:rPr>
          <w:rFonts w:ascii="Times New Roman" w:hAnsi="Times New Roman" w:cs="Times New Roman"/>
          <w:color w:val="000000"/>
          <w:lang w:val="bg-BG"/>
        </w:rPr>
        <w:softHyphen/>
        <w:t>ване на длъжност.</w:t>
      </w:r>
    </w:p>
    <w:tbl>
      <w:tblPr>
        <w:tblW w:w="9774" w:type="dxa"/>
        <w:tblInd w:w="-106" w:type="dxa"/>
        <w:tblLook w:val="00A0"/>
      </w:tblPr>
      <w:tblGrid>
        <w:gridCol w:w="9774"/>
      </w:tblGrid>
      <w:tr w:rsidR="00BE2365" w:rsidRPr="0063092A">
        <w:tc>
          <w:tcPr>
            <w:tcW w:w="9774" w:type="dxa"/>
          </w:tcPr>
          <w:p w:rsidR="00BE2365" w:rsidRPr="0063092A" w:rsidRDefault="00BE2365" w:rsidP="0063092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 w:rsidRPr="0063092A">
              <w:rPr>
                <w:rFonts w:ascii="Times New Roman" w:hAnsi="Times New Roman" w:cs="Times New Roman"/>
                <w:color w:val="000000"/>
                <w:vertAlign w:val="superscript"/>
                <w:lang w:val="bg-BG"/>
              </w:rPr>
              <w:t>2</w:t>
            </w:r>
            <w:r w:rsidRPr="0063092A">
              <w:rPr>
                <w:rFonts w:ascii="Times New Roman" w:hAnsi="Times New Roman" w:cs="Times New Roman"/>
                <w:color w:val="000000"/>
                <w:lang w:val="bg-BG"/>
              </w:rPr>
              <w:t xml:space="preserve"> Документът е задължителна част от офертата. Прилага се в Плик № 1.</w:t>
            </w:r>
          </w:p>
        </w:tc>
      </w:tr>
      <w:tr w:rsidR="00BE2365" w:rsidRPr="008C4DDA">
        <w:tc>
          <w:tcPr>
            <w:tcW w:w="9774" w:type="dxa"/>
          </w:tcPr>
          <w:p w:rsidR="00BE2365" w:rsidRPr="008C4DDA" w:rsidRDefault="00BE2365" w:rsidP="008C4DD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lang w:val="bg-BG"/>
              </w:rPr>
            </w:pPr>
            <w:r w:rsidRPr="00290DF2">
              <w:rPr>
                <w:rFonts w:ascii="Times New Roman" w:hAnsi="Times New Roman" w:cs="Times New Roman"/>
                <w:color w:val="000000"/>
                <w:vertAlign w:val="superscript"/>
                <w:lang w:val="bg-BG"/>
              </w:rPr>
              <w:t xml:space="preserve">3 </w:t>
            </w:r>
            <w:r w:rsidRPr="00290DF2">
              <w:rPr>
                <w:rFonts w:ascii="Times New Roman" w:hAnsi="Times New Roman" w:cs="Times New Roman"/>
                <w:color w:val="000000"/>
                <w:lang w:val="bg-BG"/>
              </w:rPr>
              <w:t>Този текст (декларация) може да се включва в представянето на участника само при процедури по ЗОП за строителство или услуги, при които в изпълнение на чл. 28, ал. 5 ЗОП в документацията за участие възложителят изрично е посочил органите, от които може да се получи информация за условията за закрила на заетостта и условията на труд, които са приложими към строителството или към услугите – предмет на поръчката, и са в сила в държавата, в която те ще се изпълняват.</w:t>
            </w:r>
            <w:r w:rsidRPr="0063092A">
              <w:rPr>
                <w:rFonts w:ascii="Times New Roman" w:hAnsi="Times New Roman" w:cs="Times New Roman"/>
                <w:color w:val="000000"/>
                <w:lang w:val="bg-BG"/>
              </w:rPr>
              <w:t xml:space="preserve"> </w:t>
            </w:r>
          </w:p>
        </w:tc>
      </w:tr>
      <w:tr w:rsidR="00BE2365" w:rsidRPr="008C4DDA">
        <w:tc>
          <w:tcPr>
            <w:tcW w:w="9774" w:type="dxa"/>
          </w:tcPr>
          <w:p w:rsidR="00BE2365" w:rsidRPr="0063092A" w:rsidRDefault="00BE2365" w:rsidP="0063092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 w:rsidRPr="0063092A">
              <w:rPr>
                <w:rFonts w:ascii="Times New Roman" w:hAnsi="Times New Roman" w:cs="Times New Roman"/>
                <w:color w:val="000000"/>
                <w:vertAlign w:val="superscript"/>
                <w:lang w:val="bg-BG"/>
              </w:rPr>
              <w:t>4</w:t>
            </w:r>
            <w:r w:rsidRPr="0063092A">
              <w:rPr>
                <w:rFonts w:ascii="Times New Roman" w:hAnsi="Times New Roman" w:cs="Times New Roman"/>
                <w:color w:val="000000"/>
                <w:lang w:val="bg-BG"/>
              </w:rPr>
              <w:t xml:space="preserve"> Съгласно § 1, т. 12 от допълнителните разпоредби на ЗОП „Минимална цена на труд“ е минималният размер на заплащане на работната сила, определен като минимален месечен размер на осигурителния доход по дейности и групи професии съгласно чл. 8, т. 1 от закона за бюджета на държавното обществено осигуряване за съответната година. </w:t>
            </w:r>
          </w:p>
        </w:tc>
      </w:tr>
      <w:tr w:rsidR="00BE2365" w:rsidRPr="008C4DDA">
        <w:tc>
          <w:tcPr>
            <w:tcW w:w="9774" w:type="dxa"/>
          </w:tcPr>
          <w:p w:rsidR="00BE2365" w:rsidRPr="0063092A" w:rsidRDefault="00BE2365" w:rsidP="0063092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 w:rsidRPr="0063092A">
              <w:rPr>
                <w:rFonts w:ascii="Times New Roman" w:hAnsi="Times New Roman" w:cs="Times New Roman"/>
                <w:color w:val="000000"/>
                <w:vertAlign w:val="superscript"/>
                <w:lang w:val="bg-BG"/>
              </w:rPr>
              <w:t>5</w:t>
            </w:r>
            <w:r w:rsidRPr="0063092A">
              <w:rPr>
                <w:rFonts w:ascii="Times New Roman" w:hAnsi="Times New Roman" w:cs="Times New Roman"/>
                <w:color w:val="000000"/>
                <w:lang w:val="bg-BG"/>
              </w:rPr>
              <w:t xml:space="preserve"> Обстоятелствата </w:t>
            </w:r>
            <w:r w:rsidRPr="009D46B6">
              <w:rPr>
                <w:rFonts w:ascii="Times New Roman" w:hAnsi="Times New Roman" w:cs="Times New Roman"/>
                <w:lang w:val="bg-BG"/>
              </w:rPr>
              <w:t xml:space="preserve">по </w:t>
            </w:r>
            <w:hyperlink r:id="rId7" w:history="1">
              <w:r w:rsidRPr="009D46B6">
                <w:rPr>
                  <w:rFonts w:ascii="Times New Roman" w:hAnsi="Times New Roman" w:cs="Times New Roman"/>
                  <w:lang w:val="bg-BG"/>
                </w:rPr>
                <w:t>чл. 47, ал. 2 от ЗОП</w:t>
              </w:r>
            </w:hyperlink>
            <w:r w:rsidRPr="0063092A">
              <w:rPr>
                <w:rFonts w:ascii="Times New Roman" w:hAnsi="Times New Roman" w:cs="Times New Roman"/>
                <w:color w:val="000000"/>
                <w:lang w:val="bg-BG"/>
              </w:rPr>
              <w:t xml:space="preserve"> се декларират от участниците, при условие че възложителят ги е посочил като пречка за участие в процедурата в обявлението за обществена поръчка или в поканата за участие. </w:t>
            </w:r>
          </w:p>
        </w:tc>
      </w:tr>
      <w:tr w:rsidR="00BE2365" w:rsidRPr="008C4DDA">
        <w:tc>
          <w:tcPr>
            <w:tcW w:w="9774" w:type="dxa"/>
          </w:tcPr>
          <w:p w:rsidR="00BE2365" w:rsidRPr="0063092A" w:rsidRDefault="00BE2365" w:rsidP="0063092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 w:rsidRPr="00290DF2">
              <w:rPr>
                <w:rFonts w:ascii="Times New Roman" w:hAnsi="Times New Roman" w:cs="Times New Roman"/>
                <w:color w:val="000000"/>
                <w:vertAlign w:val="superscript"/>
                <w:lang w:val="bg-BG"/>
              </w:rPr>
              <w:t>6</w:t>
            </w:r>
            <w:r w:rsidRPr="0063092A">
              <w:rPr>
                <w:rFonts w:ascii="Times New Roman" w:hAnsi="Times New Roman" w:cs="Times New Roman"/>
                <w:color w:val="000000"/>
                <w:lang w:val="bg-BG"/>
              </w:rPr>
              <w:t xml:space="preserve"> Документът се подписва от законния представител на участника или от надлежно упълномощено лице. </w:t>
            </w:r>
          </w:p>
        </w:tc>
      </w:tr>
    </w:tbl>
    <w:p w:rsidR="00BE2365" w:rsidRPr="0063092A" w:rsidRDefault="00BE2365" w:rsidP="00734658">
      <w:pPr>
        <w:rPr>
          <w:rFonts w:ascii="Times New Roman" w:hAnsi="Times New Roman" w:cs="Times New Roman"/>
          <w:lang w:val="bg-BG"/>
        </w:rPr>
      </w:pPr>
    </w:p>
    <w:sectPr w:rsidR="00BE2365" w:rsidRPr="0063092A" w:rsidSect="002C2610">
      <w:headerReference w:type="default" r:id="rId8"/>
      <w:pgSz w:w="12240" w:h="15840"/>
      <w:pgMar w:top="1469" w:right="1440" w:bottom="1079" w:left="1440" w:header="708" w:footer="59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365" w:rsidRDefault="00BE236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E2365" w:rsidRDefault="00BE236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365" w:rsidRDefault="00BE236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E2365" w:rsidRDefault="00BE236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365" w:rsidRPr="000B026B" w:rsidRDefault="00BE2365" w:rsidP="000B026B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0B026B">
      <w:rPr>
        <w:rFonts w:ascii="Times New Roman" w:hAnsi="Times New Roman" w:cs="Times New Roman"/>
        <w:sz w:val="24"/>
        <w:szCs w:val="24"/>
        <w:lang w:val="ru-RU"/>
      </w:rPr>
      <w:t>Открита процедура</w:t>
    </w:r>
    <w:r w:rsidRPr="000B026B">
      <w:rPr>
        <w:rFonts w:ascii="Times New Roman" w:hAnsi="Times New Roman" w:cs="Times New Roman"/>
        <w:sz w:val="24"/>
        <w:szCs w:val="24"/>
      </w:rPr>
      <w:t xml:space="preserve"> </w:t>
    </w:r>
    <w:r w:rsidRPr="000B026B">
      <w:rPr>
        <w:rFonts w:ascii="Times New Roman" w:hAnsi="Times New Roman" w:cs="Times New Roman"/>
        <w:sz w:val="24"/>
        <w:szCs w:val="24"/>
        <w:lang w:val="ru-RU"/>
      </w:rPr>
      <w:t>за</w:t>
    </w:r>
    <w:r w:rsidRPr="000B026B">
      <w:rPr>
        <w:rFonts w:ascii="Times New Roman" w:hAnsi="Times New Roman" w:cs="Times New Roman"/>
        <w:sz w:val="24"/>
        <w:szCs w:val="24"/>
      </w:rPr>
      <w:t xml:space="preserve"> </w:t>
    </w:r>
    <w:r w:rsidRPr="000B026B">
      <w:rPr>
        <w:rFonts w:ascii="Times New Roman" w:hAnsi="Times New Roman" w:cs="Times New Roman"/>
        <w:sz w:val="24"/>
        <w:szCs w:val="24"/>
        <w:lang w:val="ru-RU"/>
      </w:rPr>
      <w:t>възлагане на обществена поръчка с предмет:</w:t>
    </w:r>
    <w:r w:rsidRPr="000B026B">
      <w:rPr>
        <w:rFonts w:ascii="Times New Roman" w:hAnsi="Times New Roman" w:cs="Times New Roman"/>
        <w:sz w:val="24"/>
        <w:szCs w:val="24"/>
      </w:rPr>
      <w:t xml:space="preserve"> </w:t>
    </w:r>
    <w:r w:rsidRPr="000B026B">
      <w:rPr>
        <w:rFonts w:ascii="Times New Roman" w:hAnsi="Times New Roman" w:cs="Times New Roman"/>
        <w:sz w:val="24"/>
        <w:szCs w:val="24"/>
        <w:lang w:val="bg-BG"/>
      </w:rPr>
      <w:t>„</w:t>
    </w:r>
    <w:r w:rsidRPr="000B026B">
      <w:rPr>
        <w:rFonts w:ascii="Times New Roman" w:hAnsi="Times New Roman" w:cs="Times New Roman"/>
        <w:sz w:val="24"/>
        <w:szCs w:val="24"/>
      </w:rPr>
      <w:t xml:space="preserve">Изработване на </w:t>
    </w:r>
    <w:r w:rsidRPr="000B026B"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eastAsia="ru-RU"/>
      </w:rPr>
      <w:t>Горскостопански план н</w:t>
    </w:r>
    <w:r w:rsidRPr="000B026B"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val="bg-BG" w:eastAsia="ru-RU"/>
      </w:rPr>
      <w:t>а горите собственост на</w:t>
    </w:r>
    <w:r w:rsidRPr="000B026B"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eastAsia="ru-RU"/>
      </w:rPr>
      <w:t xml:space="preserve"> </w:t>
    </w:r>
    <w:r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val="bg-BG" w:eastAsia="ru-RU"/>
      </w:rPr>
      <w:t>О</w:t>
    </w:r>
    <w:r w:rsidRPr="000B026B"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eastAsia="ru-RU"/>
      </w:rPr>
      <w:t>бщина Искър”</w:t>
    </w:r>
  </w:p>
  <w:p w:rsidR="00BE2365" w:rsidRPr="000B026B" w:rsidRDefault="00BE2365" w:rsidP="00C6675F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BE4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60E34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85A52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5847A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B2A37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312E01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E56C02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68EC8B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BB9E4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687E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40A87"/>
    <w:rsid w:val="00040E19"/>
    <w:rsid w:val="00045427"/>
    <w:rsid w:val="0008465A"/>
    <w:rsid w:val="00085CEE"/>
    <w:rsid w:val="000B026B"/>
    <w:rsid w:val="000B1786"/>
    <w:rsid w:val="00103E1B"/>
    <w:rsid w:val="00146271"/>
    <w:rsid w:val="0017084A"/>
    <w:rsid w:val="00175D98"/>
    <w:rsid w:val="002279F1"/>
    <w:rsid w:val="00233AD7"/>
    <w:rsid w:val="00290DF2"/>
    <w:rsid w:val="002C2610"/>
    <w:rsid w:val="00317260"/>
    <w:rsid w:val="00342D2E"/>
    <w:rsid w:val="00366285"/>
    <w:rsid w:val="003D39A5"/>
    <w:rsid w:val="00402E5C"/>
    <w:rsid w:val="004D1211"/>
    <w:rsid w:val="004F71A6"/>
    <w:rsid w:val="005D0B45"/>
    <w:rsid w:val="005D2F7D"/>
    <w:rsid w:val="005F3DE4"/>
    <w:rsid w:val="00626ED8"/>
    <w:rsid w:val="0063092A"/>
    <w:rsid w:val="006E7D1D"/>
    <w:rsid w:val="00734658"/>
    <w:rsid w:val="00743C1E"/>
    <w:rsid w:val="007776DC"/>
    <w:rsid w:val="007B4179"/>
    <w:rsid w:val="007E21B0"/>
    <w:rsid w:val="007F640C"/>
    <w:rsid w:val="00802D3C"/>
    <w:rsid w:val="008B58C7"/>
    <w:rsid w:val="008C4DDA"/>
    <w:rsid w:val="008F02D0"/>
    <w:rsid w:val="00920BA1"/>
    <w:rsid w:val="009464B9"/>
    <w:rsid w:val="00986E01"/>
    <w:rsid w:val="009B1BCD"/>
    <w:rsid w:val="009D46B6"/>
    <w:rsid w:val="00A040D0"/>
    <w:rsid w:val="00A05028"/>
    <w:rsid w:val="00A10AA4"/>
    <w:rsid w:val="00A12A13"/>
    <w:rsid w:val="00A215B8"/>
    <w:rsid w:val="00A65DA5"/>
    <w:rsid w:val="00A726EC"/>
    <w:rsid w:val="00A7749D"/>
    <w:rsid w:val="00AD18BE"/>
    <w:rsid w:val="00AD4527"/>
    <w:rsid w:val="00AD5B01"/>
    <w:rsid w:val="00AF1A56"/>
    <w:rsid w:val="00B276E2"/>
    <w:rsid w:val="00B65977"/>
    <w:rsid w:val="00BE2365"/>
    <w:rsid w:val="00BF3310"/>
    <w:rsid w:val="00C6675F"/>
    <w:rsid w:val="00C72CB6"/>
    <w:rsid w:val="00CC4DFF"/>
    <w:rsid w:val="00CF7936"/>
    <w:rsid w:val="00D12EE9"/>
    <w:rsid w:val="00D77A80"/>
    <w:rsid w:val="00D8324A"/>
    <w:rsid w:val="00DA3307"/>
    <w:rsid w:val="00DB1C20"/>
    <w:rsid w:val="00E3499E"/>
    <w:rsid w:val="00E62839"/>
    <w:rsid w:val="00EA10BE"/>
    <w:rsid w:val="00EE3FFE"/>
    <w:rsid w:val="00F22E89"/>
    <w:rsid w:val="00F95BEB"/>
    <w:rsid w:val="00FC31CE"/>
    <w:rsid w:val="00FE5C52"/>
    <w:rsid w:val="00FF6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58C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43C1E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8B58C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43C1E"/>
    <w:rPr>
      <w:rFonts w:eastAsia="Times New Roman"/>
      <w:lang w:val="en-US" w:eastAsia="en-US"/>
    </w:rPr>
  </w:style>
  <w:style w:type="character" w:styleId="Hyperlink">
    <w:name w:val="Hyperlink"/>
    <w:basedOn w:val="DefaultParagraphFont"/>
    <w:uiPriority w:val="99"/>
    <w:rsid w:val="0063092A"/>
    <w:rPr>
      <w:color w:val="0000FF"/>
      <w:u w:val="single"/>
    </w:rPr>
  </w:style>
  <w:style w:type="character" w:customStyle="1" w:styleId="CharChar4">
    <w:name w:val="Char Char4"/>
    <w:uiPriority w:val="99"/>
    <w:rsid w:val="000B1786"/>
    <w:rPr>
      <w:sz w:val="24"/>
      <w:szCs w:val="24"/>
    </w:rPr>
  </w:style>
  <w:style w:type="character" w:customStyle="1" w:styleId="5pt">
    <w:name w:val="Основной текст + 5 pt"/>
    <w:aliases w:val="Полужирный,Интервал 0 pt"/>
    <w:uiPriority w:val="99"/>
    <w:rsid w:val="000B1786"/>
    <w:rPr>
      <w:rFonts w:ascii="Arial" w:hAnsi="Arial" w:cs="Arial"/>
      <w:b/>
      <w:bCs/>
      <w:spacing w:val="2"/>
      <w:sz w:val="10"/>
      <w:szCs w:val="10"/>
      <w:u w:val="none"/>
    </w:rPr>
  </w:style>
  <w:style w:type="character" w:customStyle="1" w:styleId="CharChar41">
    <w:name w:val="Char Char41"/>
    <w:uiPriority w:val="99"/>
    <w:rsid w:val="00342D2E"/>
    <w:rPr>
      <w:sz w:val="24"/>
      <w:szCs w:val="24"/>
    </w:rPr>
  </w:style>
  <w:style w:type="character" w:customStyle="1" w:styleId="CharChar42">
    <w:name w:val="Char Char42"/>
    <w:uiPriority w:val="99"/>
    <w:rsid w:val="00C6675F"/>
    <w:rPr>
      <w:sz w:val="24"/>
      <w:szCs w:val="24"/>
    </w:rPr>
  </w:style>
  <w:style w:type="character" w:customStyle="1" w:styleId="CharChar43">
    <w:name w:val="Char Char43"/>
    <w:uiPriority w:val="99"/>
    <w:rsid w:val="000B026B"/>
    <w:rPr>
      <w:sz w:val="24"/>
      <w:szCs w:val="24"/>
    </w:rPr>
  </w:style>
  <w:style w:type="paragraph" w:customStyle="1" w:styleId="CharCharCharCharCharCharCharCharChar1CharCharCharCharCharCharCharCharCharChar">
    <w:name w:val="Char Char Char Char Char Char Char Char Char1 Знак Знак Char Char Знак Знак Char Char Знак Знак Char Char Знак Знак Char Char Знак Знак Char Char"/>
    <w:basedOn w:val="Normal"/>
    <w:uiPriority w:val="99"/>
    <w:rsid w:val="000B026B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531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531767">
          <w:marLeft w:val="0"/>
          <w:marRight w:val="0"/>
          <w:marTop w:val="1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3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3</Pages>
  <Words>785</Words>
  <Characters>4477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ISKAR 7</cp:lastModifiedBy>
  <cp:revision>29</cp:revision>
  <cp:lastPrinted>2014-12-23T14:23:00Z</cp:lastPrinted>
  <dcterms:created xsi:type="dcterms:W3CDTF">2014-12-24T11:54:00Z</dcterms:created>
  <dcterms:modified xsi:type="dcterms:W3CDTF">2015-07-23T07:20:00Z</dcterms:modified>
</cp:coreProperties>
</file>